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11EA" w14:textId="3EE0267F" w:rsidR="00CA23DF" w:rsidRDefault="00C50980" w:rsidP="00C50980">
      <w:pPr>
        <w:tabs>
          <w:tab w:val="left" w:pos="2880"/>
          <w:tab w:val="center" w:pos="5040"/>
          <w:tab w:val="left" w:pos="8640"/>
          <w:tab w:val="right" w:pos="1008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proofErr w:type="spellStart"/>
      <w:r w:rsidR="006C67ED">
        <w:rPr>
          <w:rFonts w:ascii="Times New Roman" w:hAnsi="Times New Roman" w:cs="Times New Roman"/>
          <w:b/>
          <w:sz w:val="48"/>
          <w:szCs w:val="48"/>
        </w:rPr>
        <w:t>Deonté</w:t>
      </w:r>
      <w:proofErr w:type="spellEnd"/>
      <w:r w:rsidR="006C67ED">
        <w:rPr>
          <w:rFonts w:ascii="Times New Roman" w:hAnsi="Times New Roman" w:cs="Times New Roman"/>
          <w:b/>
          <w:sz w:val="48"/>
          <w:szCs w:val="48"/>
        </w:rPr>
        <w:t xml:space="preserve"> Griffin-Quick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51551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B44BE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3831BE37" wp14:editId="3D16D47C">
            <wp:extent cx="946205" cy="946205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ume Pic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0015" cy="95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D2E8D" w14:textId="77777777" w:rsidR="00A24126" w:rsidRDefault="00A24126" w:rsidP="00A24126">
      <w:pPr>
        <w:tabs>
          <w:tab w:val="left" w:pos="2880"/>
          <w:tab w:val="center" w:pos="5040"/>
          <w:tab w:val="left" w:pos="8640"/>
          <w:tab w:val="right" w:pos="1008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Equity Membership Candidate </w:t>
      </w:r>
    </w:p>
    <w:p w14:paraId="63BFAA51" w14:textId="77777777" w:rsidR="00A24126" w:rsidRPr="00A24126" w:rsidRDefault="00A24126" w:rsidP="00A24126">
      <w:pPr>
        <w:tabs>
          <w:tab w:val="left" w:pos="2880"/>
          <w:tab w:val="center" w:pos="5040"/>
          <w:tab w:val="left" w:pos="8640"/>
          <w:tab w:val="right" w:pos="10080"/>
        </w:tabs>
        <w:jc w:val="center"/>
        <w:rPr>
          <w:rFonts w:ascii="Times New Roman" w:hAnsi="Times New Roman" w:cs="Times New Roman"/>
          <w:sz w:val="17"/>
          <w:szCs w:val="17"/>
        </w:rPr>
      </w:pPr>
    </w:p>
    <w:p w14:paraId="4AF5D020" w14:textId="0C64F730" w:rsidR="006C67ED" w:rsidRDefault="006C67ED" w:rsidP="007B44BE">
      <w:pPr>
        <w:tabs>
          <w:tab w:val="left" w:pos="2880"/>
          <w:tab w:val="center" w:pos="5040"/>
          <w:tab w:val="right" w:pos="1008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C67ED">
        <w:rPr>
          <w:rFonts w:ascii="Times New Roman" w:hAnsi="Times New Roman" w:cs="Times New Roman"/>
          <w:sz w:val="22"/>
          <w:szCs w:val="22"/>
        </w:rPr>
        <w:t>Height: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C67ED">
        <w:rPr>
          <w:rFonts w:ascii="Times New Roman" w:hAnsi="Times New Roman" w:cs="Times New Roman"/>
          <w:sz w:val="22"/>
          <w:szCs w:val="22"/>
        </w:rPr>
        <w:t>5’9</w:t>
      </w:r>
      <w:r w:rsidR="007B44BE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Vocal Part: Tenor</w:t>
      </w:r>
      <w:r>
        <w:rPr>
          <w:rFonts w:ascii="Times New Roman" w:hAnsi="Times New Roman" w:cs="Times New Roman"/>
          <w:sz w:val="22"/>
          <w:szCs w:val="22"/>
        </w:rPr>
        <w:tab/>
        <w:t>Hair: Brown</w:t>
      </w:r>
    </w:p>
    <w:p w14:paraId="533E2847" w14:textId="0F526C31" w:rsidR="006C67ED" w:rsidRDefault="00BD2616" w:rsidP="007B44BE">
      <w:pPr>
        <w:tabs>
          <w:tab w:val="left" w:pos="2880"/>
          <w:tab w:val="center" w:pos="5040"/>
          <w:tab w:val="right" w:pos="1008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Weight: 140</w:t>
      </w:r>
      <w:r w:rsidR="00001AAE">
        <w:rPr>
          <w:rFonts w:ascii="Times New Roman" w:hAnsi="Times New Roman" w:cs="Times New Roman"/>
          <w:sz w:val="22"/>
          <w:szCs w:val="22"/>
        </w:rPr>
        <w:t xml:space="preserve"> </w:t>
      </w:r>
      <w:r w:rsidR="007B44BE">
        <w:rPr>
          <w:rFonts w:ascii="Times New Roman" w:hAnsi="Times New Roman" w:cs="Times New Roman"/>
          <w:sz w:val="22"/>
          <w:szCs w:val="22"/>
        </w:rPr>
        <w:t>lbs</w:t>
      </w:r>
      <w:r w:rsidR="00001AA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(908)</w:t>
      </w:r>
      <w:r w:rsidR="00001AAE">
        <w:rPr>
          <w:rFonts w:ascii="Times New Roman" w:hAnsi="Times New Roman" w:cs="Times New Roman"/>
          <w:sz w:val="22"/>
          <w:szCs w:val="22"/>
        </w:rPr>
        <w:t xml:space="preserve"> </w:t>
      </w:r>
      <w:r w:rsidR="00701803">
        <w:rPr>
          <w:rFonts w:ascii="Times New Roman" w:hAnsi="Times New Roman" w:cs="Times New Roman"/>
          <w:sz w:val="22"/>
          <w:szCs w:val="22"/>
        </w:rPr>
        <w:t>943-1406</w:t>
      </w:r>
      <w:r w:rsidR="00701803">
        <w:rPr>
          <w:rFonts w:ascii="Times New Roman" w:hAnsi="Times New Roman" w:cs="Times New Roman"/>
          <w:sz w:val="22"/>
          <w:szCs w:val="22"/>
        </w:rPr>
        <w:tab/>
      </w:r>
      <w:r w:rsidR="006C67ED">
        <w:rPr>
          <w:rFonts w:ascii="Times New Roman" w:hAnsi="Times New Roman" w:cs="Times New Roman"/>
          <w:sz w:val="22"/>
          <w:szCs w:val="22"/>
        </w:rPr>
        <w:t>Eyes: Brown</w:t>
      </w:r>
    </w:p>
    <w:p w14:paraId="129BFEAB" w14:textId="526EF413" w:rsidR="0025327B" w:rsidRDefault="00542FCB" w:rsidP="007B44BE">
      <w:pPr>
        <w:tabs>
          <w:tab w:val="left" w:pos="2880"/>
          <w:tab w:val="center" w:pos="5040"/>
          <w:tab w:val="right" w:pos="1008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B44BE">
        <w:rPr>
          <w:rFonts w:ascii="Times New Roman" w:hAnsi="Times New Roman" w:cs="Times New Roman"/>
          <w:sz w:val="22"/>
          <w:szCs w:val="22"/>
        </w:rPr>
        <w:t>deontegq@aol.com</w:t>
      </w:r>
    </w:p>
    <w:p w14:paraId="34563FAC" w14:textId="77777777" w:rsidR="00542FCB" w:rsidRDefault="00542FCB" w:rsidP="00701803">
      <w:pPr>
        <w:tabs>
          <w:tab w:val="left" w:pos="2880"/>
          <w:tab w:val="center" w:pos="5040"/>
          <w:tab w:val="right" w:pos="10080"/>
        </w:tabs>
        <w:rPr>
          <w:rFonts w:ascii="Times New Roman" w:hAnsi="Times New Roman" w:cs="Times New Roman"/>
          <w:sz w:val="22"/>
          <w:szCs w:val="22"/>
        </w:rPr>
      </w:pPr>
    </w:p>
    <w:p w14:paraId="0585958E" w14:textId="77777777" w:rsidR="00932935" w:rsidRPr="00932935" w:rsidRDefault="0025327B" w:rsidP="00207985">
      <w:pPr>
        <w:pBdr>
          <w:bottom w:val="single" w:sz="4" w:space="1" w:color="auto"/>
        </w:pBdr>
        <w:tabs>
          <w:tab w:val="left" w:pos="2970"/>
          <w:tab w:val="left" w:pos="5040"/>
          <w:tab w:val="right" w:pos="10080"/>
        </w:tabs>
        <w:rPr>
          <w:rFonts w:ascii="Times New Roman" w:hAnsi="Times New Roman" w:cs="Times New Roman"/>
          <w:b/>
          <w:sz w:val="32"/>
          <w:szCs w:val="32"/>
        </w:rPr>
      </w:pPr>
      <w:r w:rsidRPr="00397E75">
        <w:rPr>
          <w:rFonts w:ascii="Times New Roman" w:hAnsi="Times New Roman" w:cs="Times New Roman"/>
          <w:b/>
          <w:sz w:val="32"/>
          <w:szCs w:val="32"/>
        </w:rPr>
        <w:t>Theatre</w:t>
      </w:r>
    </w:p>
    <w:p w14:paraId="70C71B3C" w14:textId="77777777" w:rsidR="00932935" w:rsidRPr="00001AAE" w:rsidRDefault="00932935" w:rsidP="00207985">
      <w:pPr>
        <w:tabs>
          <w:tab w:val="left" w:pos="2970"/>
          <w:tab w:val="left" w:pos="3420"/>
          <w:tab w:val="left" w:pos="5040"/>
          <w:tab w:val="center" w:pos="5670"/>
          <w:tab w:val="right" w:pos="10080"/>
        </w:tabs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2EBE7BE2" w14:textId="77777777" w:rsidR="00C65EA5" w:rsidRPr="00950425" w:rsidRDefault="00C65EA5" w:rsidP="00C65EA5">
      <w:pPr>
        <w:tabs>
          <w:tab w:val="left" w:pos="2970"/>
          <w:tab w:val="left" w:pos="3420"/>
          <w:tab w:val="left" w:pos="504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0425">
        <w:rPr>
          <w:rFonts w:ascii="Times New Roman" w:hAnsi="Times New Roman" w:cs="Times New Roman"/>
          <w:i/>
          <w:sz w:val="22"/>
          <w:szCs w:val="22"/>
        </w:rPr>
        <w:t>While You Were Preaching</w:t>
      </w:r>
      <w:r w:rsidRPr="00950425">
        <w:rPr>
          <w:rFonts w:ascii="Times New Roman" w:hAnsi="Times New Roman" w:cs="Times New Roman"/>
          <w:i/>
          <w:sz w:val="22"/>
          <w:szCs w:val="22"/>
        </w:rPr>
        <w:tab/>
      </w:r>
      <w:r w:rsidRPr="00950425">
        <w:rPr>
          <w:rFonts w:ascii="Times New Roman" w:hAnsi="Times New Roman" w:cs="Times New Roman"/>
          <w:sz w:val="22"/>
          <w:szCs w:val="22"/>
        </w:rPr>
        <w:t>Matt Jr.</w:t>
      </w:r>
      <w:r w:rsidRPr="00950425">
        <w:rPr>
          <w:rFonts w:ascii="Times New Roman" w:hAnsi="Times New Roman" w:cs="Times New Roman"/>
          <w:sz w:val="22"/>
          <w:szCs w:val="22"/>
        </w:rPr>
        <w:tab/>
        <w:t xml:space="preserve">dir. Michael </w:t>
      </w:r>
      <w:proofErr w:type="spellStart"/>
      <w:r w:rsidRPr="00950425">
        <w:rPr>
          <w:rFonts w:ascii="Times New Roman" w:hAnsi="Times New Roman" w:cs="Times New Roman"/>
          <w:sz w:val="22"/>
          <w:szCs w:val="22"/>
        </w:rPr>
        <w:t>Carr</w:t>
      </w:r>
      <w:proofErr w:type="spellEnd"/>
      <w:r w:rsidRPr="00950425">
        <w:rPr>
          <w:rFonts w:ascii="Times New Roman" w:hAnsi="Times New Roman" w:cs="Times New Roman"/>
          <w:sz w:val="22"/>
          <w:szCs w:val="22"/>
        </w:rPr>
        <w:tab/>
        <w:t xml:space="preserve">             Apollo Theater, NYC</w:t>
      </w:r>
    </w:p>
    <w:p w14:paraId="5CA34AB1" w14:textId="77777777" w:rsidR="00C65EA5" w:rsidRPr="00950425" w:rsidRDefault="00C65EA5" w:rsidP="00C65EA5">
      <w:pPr>
        <w:tabs>
          <w:tab w:val="left" w:pos="2970"/>
          <w:tab w:val="left" w:pos="3420"/>
          <w:tab w:val="left" w:pos="504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0425">
        <w:rPr>
          <w:rFonts w:ascii="Times New Roman" w:hAnsi="Times New Roman" w:cs="Times New Roman"/>
          <w:i/>
          <w:sz w:val="22"/>
          <w:szCs w:val="22"/>
        </w:rPr>
        <w:t>Iago</w:t>
      </w:r>
      <w:r w:rsidRPr="00950425">
        <w:rPr>
          <w:rFonts w:ascii="Times New Roman" w:hAnsi="Times New Roman" w:cs="Times New Roman"/>
          <w:i/>
          <w:sz w:val="22"/>
          <w:szCs w:val="22"/>
        </w:rPr>
        <w:tab/>
      </w:r>
      <w:r w:rsidRPr="00950425">
        <w:rPr>
          <w:rFonts w:ascii="Times New Roman" w:hAnsi="Times New Roman" w:cs="Times New Roman"/>
          <w:sz w:val="22"/>
          <w:szCs w:val="22"/>
        </w:rPr>
        <w:t>Waiter</w:t>
      </w:r>
      <w:r w:rsidRPr="00950425">
        <w:rPr>
          <w:rFonts w:ascii="Times New Roman" w:hAnsi="Times New Roman" w:cs="Times New Roman"/>
          <w:sz w:val="22"/>
          <w:szCs w:val="22"/>
        </w:rPr>
        <w:tab/>
        <w:t xml:space="preserve">dir. </w:t>
      </w:r>
      <w:proofErr w:type="spellStart"/>
      <w:r w:rsidRPr="00950425">
        <w:rPr>
          <w:rFonts w:ascii="Times New Roman" w:hAnsi="Times New Roman" w:cs="Times New Roman"/>
          <w:sz w:val="22"/>
          <w:szCs w:val="22"/>
        </w:rPr>
        <w:t>SuzAnne</w:t>
      </w:r>
      <w:proofErr w:type="spellEnd"/>
      <w:r w:rsidRPr="009504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0425">
        <w:rPr>
          <w:rFonts w:ascii="Times New Roman" w:hAnsi="Times New Roman" w:cs="Times New Roman"/>
          <w:sz w:val="22"/>
          <w:szCs w:val="22"/>
        </w:rPr>
        <w:t>Barabas</w:t>
      </w:r>
      <w:proofErr w:type="spellEnd"/>
      <w:r w:rsidRPr="00950425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50425">
        <w:rPr>
          <w:rFonts w:ascii="Times New Roman" w:hAnsi="Times New Roman" w:cs="Times New Roman"/>
          <w:sz w:val="22"/>
          <w:szCs w:val="22"/>
        </w:rPr>
        <w:tab/>
        <w:t xml:space="preserve"> NJ Repertory Company</w:t>
      </w:r>
    </w:p>
    <w:p w14:paraId="7F754DFA" w14:textId="77777777" w:rsidR="00C65EA5" w:rsidRPr="00950425" w:rsidRDefault="00C65EA5" w:rsidP="00C65EA5">
      <w:pPr>
        <w:tabs>
          <w:tab w:val="left" w:pos="2970"/>
          <w:tab w:val="left" w:pos="3420"/>
          <w:tab w:val="left" w:pos="504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0425">
        <w:rPr>
          <w:rFonts w:ascii="Times New Roman" w:hAnsi="Times New Roman" w:cs="Times New Roman"/>
          <w:i/>
          <w:sz w:val="22"/>
          <w:szCs w:val="22"/>
        </w:rPr>
        <w:t>Ragtime</w:t>
      </w:r>
      <w:r w:rsidRPr="00950425">
        <w:rPr>
          <w:rFonts w:ascii="Times New Roman" w:hAnsi="Times New Roman" w:cs="Times New Roman"/>
          <w:i/>
          <w:sz w:val="22"/>
          <w:szCs w:val="22"/>
        </w:rPr>
        <w:tab/>
      </w:r>
      <w:r w:rsidRPr="00950425">
        <w:rPr>
          <w:rFonts w:ascii="Times New Roman" w:hAnsi="Times New Roman" w:cs="Times New Roman"/>
          <w:sz w:val="22"/>
          <w:szCs w:val="22"/>
        </w:rPr>
        <w:t>Harlem Ensemble</w:t>
      </w:r>
      <w:r w:rsidRPr="00950425">
        <w:rPr>
          <w:rFonts w:ascii="Times New Roman" w:hAnsi="Times New Roman" w:cs="Times New Roman"/>
          <w:sz w:val="22"/>
          <w:szCs w:val="22"/>
        </w:rPr>
        <w:tab/>
        <w:t>dir. Kate Swan</w:t>
      </w:r>
      <w:r w:rsidRPr="00950425">
        <w:rPr>
          <w:rFonts w:ascii="Times New Roman" w:hAnsi="Times New Roman" w:cs="Times New Roman"/>
          <w:sz w:val="22"/>
          <w:szCs w:val="22"/>
        </w:rPr>
        <w:tab/>
        <w:t>4</w:t>
      </w:r>
      <w:r w:rsidRPr="0095042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950425">
        <w:rPr>
          <w:rFonts w:ascii="Times New Roman" w:hAnsi="Times New Roman" w:cs="Times New Roman"/>
          <w:sz w:val="22"/>
          <w:szCs w:val="22"/>
        </w:rPr>
        <w:t xml:space="preserve"> Wall Theatre, Inc.</w:t>
      </w:r>
    </w:p>
    <w:p w14:paraId="523D5C51" w14:textId="77777777" w:rsidR="00C65EA5" w:rsidRPr="00950425" w:rsidRDefault="00C65EA5" w:rsidP="00C65EA5">
      <w:pPr>
        <w:tabs>
          <w:tab w:val="left" w:pos="2970"/>
          <w:tab w:val="left" w:pos="3420"/>
          <w:tab w:val="left" w:pos="504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950425">
        <w:rPr>
          <w:rFonts w:ascii="Times New Roman" w:hAnsi="Times New Roman" w:cs="Times New Roman"/>
          <w:i/>
          <w:sz w:val="22"/>
          <w:szCs w:val="22"/>
        </w:rPr>
        <w:t>Godspell</w:t>
      </w:r>
      <w:proofErr w:type="spellEnd"/>
      <w:r w:rsidRPr="00950425">
        <w:rPr>
          <w:rFonts w:ascii="Times New Roman" w:hAnsi="Times New Roman" w:cs="Times New Roman"/>
          <w:sz w:val="22"/>
          <w:szCs w:val="22"/>
        </w:rPr>
        <w:t xml:space="preserve">   </w:t>
      </w:r>
      <w:r w:rsidRPr="00950425">
        <w:rPr>
          <w:rFonts w:ascii="Times New Roman" w:hAnsi="Times New Roman" w:cs="Times New Roman"/>
          <w:sz w:val="22"/>
          <w:szCs w:val="22"/>
        </w:rPr>
        <w:tab/>
        <w:t>Ensemble</w:t>
      </w:r>
      <w:r w:rsidRPr="00950425">
        <w:rPr>
          <w:rFonts w:ascii="Times New Roman" w:hAnsi="Times New Roman" w:cs="Times New Roman"/>
          <w:sz w:val="22"/>
          <w:szCs w:val="22"/>
        </w:rPr>
        <w:tab/>
        <w:t>dir. Tori Clemens</w:t>
      </w:r>
      <w:r w:rsidRPr="00950425">
        <w:rPr>
          <w:rFonts w:ascii="Times New Roman" w:hAnsi="Times New Roman" w:cs="Times New Roman"/>
          <w:sz w:val="22"/>
          <w:szCs w:val="22"/>
        </w:rPr>
        <w:tab/>
        <w:t>Triple Threat Productions</w:t>
      </w:r>
    </w:p>
    <w:p w14:paraId="170B69DE" w14:textId="77777777" w:rsidR="00C65EA5" w:rsidRPr="00950425" w:rsidRDefault="00C65EA5" w:rsidP="00C65EA5">
      <w:pPr>
        <w:tabs>
          <w:tab w:val="left" w:pos="2970"/>
          <w:tab w:val="left" w:pos="3420"/>
          <w:tab w:val="left" w:pos="504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0425">
        <w:rPr>
          <w:rFonts w:ascii="Times New Roman" w:hAnsi="Times New Roman" w:cs="Times New Roman"/>
          <w:i/>
          <w:sz w:val="22"/>
          <w:szCs w:val="22"/>
        </w:rPr>
        <w:t>Class Action</w:t>
      </w:r>
      <w:r w:rsidRPr="00950425">
        <w:rPr>
          <w:rFonts w:ascii="Times New Roman" w:hAnsi="Times New Roman" w:cs="Times New Roman"/>
          <w:i/>
          <w:sz w:val="22"/>
          <w:szCs w:val="22"/>
        </w:rPr>
        <w:tab/>
      </w:r>
      <w:r w:rsidRPr="00950425">
        <w:rPr>
          <w:rFonts w:ascii="Times New Roman" w:hAnsi="Times New Roman" w:cs="Times New Roman"/>
          <w:sz w:val="22"/>
          <w:szCs w:val="22"/>
        </w:rPr>
        <w:t>Ensemble</w:t>
      </w:r>
      <w:r w:rsidRPr="00950425">
        <w:rPr>
          <w:rFonts w:ascii="Times New Roman" w:hAnsi="Times New Roman" w:cs="Times New Roman"/>
          <w:sz w:val="22"/>
          <w:szCs w:val="22"/>
        </w:rPr>
        <w:tab/>
        <w:t xml:space="preserve">dir. Laurie Mullen-Woods </w:t>
      </w:r>
      <w:r w:rsidRPr="00950425">
        <w:rPr>
          <w:rFonts w:ascii="Times New Roman" w:hAnsi="Times New Roman" w:cs="Times New Roman"/>
          <w:sz w:val="22"/>
          <w:szCs w:val="22"/>
        </w:rPr>
        <w:tab/>
        <w:t>Triple Threat Productions</w:t>
      </w:r>
    </w:p>
    <w:p w14:paraId="2BE92658" w14:textId="77777777" w:rsidR="00C65EA5" w:rsidRPr="00950425" w:rsidRDefault="00C65EA5" w:rsidP="00C65EA5">
      <w:pPr>
        <w:tabs>
          <w:tab w:val="left" w:pos="2970"/>
          <w:tab w:val="left" w:pos="3420"/>
          <w:tab w:val="left" w:pos="504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0425">
        <w:rPr>
          <w:rFonts w:ascii="Times New Roman" w:hAnsi="Times New Roman" w:cs="Times New Roman"/>
          <w:i/>
          <w:sz w:val="22"/>
          <w:szCs w:val="22"/>
        </w:rPr>
        <w:t>Seussical: The Musical</w:t>
      </w:r>
      <w:r w:rsidRPr="00950425">
        <w:rPr>
          <w:rFonts w:ascii="Times New Roman" w:hAnsi="Times New Roman" w:cs="Times New Roman"/>
          <w:i/>
          <w:sz w:val="22"/>
          <w:szCs w:val="22"/>
        </w:rPr>
        <w:tab/>
      </w:r>
      <w:r w:rsidRPr="00950425">
        <w:rPr>
          <w:rFonts w:ascii="Times New Roman" w:hAnsi="Times New Roman" w:cs="Times New Roman"/>
          <w:sz w:val="22"/>
          <w:szCs w:val="22"/>
        </w:rPr>
        <w:t xml:space="preserve">Who/Ensemble          </w:t>
      </w:r>
      <w:r w:rsidRPr="00950425">
        <w:rPr>
          <w:rFonts w:ascii="Times New Roman" w:hAnsi="Times New Roman" w:cs="Times New Roman"/>
          <w:sz w:val="22"/>
          <w:szCs w:val="22"/>
        </w:rPr>
        <w:tab/>
        <w:t>dir. Holly Logue</w:t>
      </w:r>
      <w:r w:rsidRPr="00950425">
        <w:rPr>
          <w:rFonts w:ascii="Times New Roman" w:hAnsi="Times New Roman" w:cs="Times New Roman"/>
          <w:sz w:val="22"/>
          <w:szCs w:val="22"/>
        </w:rPr>
        <w:tab/>
        <w:t>Kean University</w:t>
      </w:r>
    </w:p>
    <w:p w14:paraId="2A70B664" w14:textId="77777777" w:rsidR="00C65EA5" w:rsidRPr="00950425" w:rsidRDefault="00C65EA5" w:rsidP="00C65EA5">
      <w:pPr>
        <w:tabs>
          <w:tab w:val="left" w:pos="2970"/>
          <w:tab w:val="left" w:pos="3420"/>
          <w:tab w:val="left" w:pos="5040"/>
          <w:tab w:val="left" w:pos="7725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0425">
        <w:rPr>
          <w:rFonts w:ascii="Times New Roman" w:hAnsi="Times New Roman" w:cs="Times New Roman"/>
          <w:i/>
          <w:sz w:val="22"/>
          <w:szCs w:val="22"/>
        </w:rPr>
        <w:t>Julius Caesar</w:t>
      </w:r>
      <w:r w:rsidRPr="00950425">
        <w:rPr>
          <w:rFonts w:ascii="Times New Roman" w:hAnsi="Times New Roman" w:cs="Times New Roman"/>
          <w:i/>
          <w:sz w:val="22"/>
          <w:szCs w:val="22"/>
        </w:rPr>
        <w:tab/>
      </w:r>
      <w:r w:rsidRPr="00950425">
        <w:rPr>
          <w:rFonts w:ascii="Times New Roman" w:hAnsi="Times New Roman" w:cs="Times New Roman"/>
          <w:sz w:val="22"/>
          <w:szCs w:val="22"/>
        </w:rPr>
        <w:t>Publius</w:t>
      </w:r>
      <w:r w:rsidRPr="00950425">
        <w:rPr>
          <w:rFonts w:ascii="Times New Roman" w:hAnsi="Times New Roman" w:cs="Times New Roman"/>
          <w:sz w:val="22"/>
          <w:szCs w:val="22"/>
        </w:rPr>
        <w:tab/>
        <w:t>dir. Ernest Wiggins</w:t>
      </w:r>
      <w:r w:rsidRPr="00950425">
        <w:rPr>
          <w:rFonts w:ascii="Times New Roman" w:hAnsi="Times New Roman" w:cs="Times New Roman"/>
          <w:sz w:val="22"/>
          <w:szCs w:val="22"/>
        </w:rPr>
        <w:tab/>
      </w:r>
      <w:r w:rsidRPr="00950425">
        <w:rPr>
          <w:rFonts w:ascii="Times New Roman" w:hAnsi="Times New Roman" w:cs="Times New Roman"/>
          <w:sz w:val="22"/>
          <w:szCs w:val="22"/>
        </w:rPr>
        <w:tab/>
        <w:t>Kean University</w:t>
      </w:r>
    </w:p>
    <w:p w14:paraId="4111EB8D" w14:textId="77777777" w:rsidR="00C65EA5" w:rsidRPr="00950425" w:rsidRDefault="00C65EA5" w:rsidP="00C65EA5">
      <w:pPr>
        <w:tabs>
          <w:tab w:val="left" w:pos="2970"/>
          <w:tab w:val="left" w:pos="3420"/>
          <w:tab w:val="left" w:pos="504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0425">
        <w:rPr>
          <w:rFonts w:ascii="Times New Roman" w:hAnsi="Times New Roman" w:cs="Times New Roman"/>
          <w:i/>
          <w:sz w:val="22"/>
          <w:szCs w:val="22"/>
        </w:rPr>
        <w:t>Midsummer Night’s Dream</w:t>
      </w:r>
      <w:r w:rsidRPr="00950425">
        <w:rPr>
          <w:rFonts w:ascii="Times New Roman" w:hAnsi="Times New Roman" w:cs="Times New Roman"/>
          <w:i/>
          <w:sz w:val="22"/>
          <w:szCs w:val="22"/>
        </w:rPr>
        <w:tab/>
      </w:r>
      <w:r w:rsidRPr="00950425">
        <w:rPr>
          <w:rFonts w:ascii="Times New Roman" w:hAnsi="Times New Roman" w:cs="Times New Roman"/>
          <w:sz w:val="22"/>
          <w:szCs w:val="22"/>
        </w:rPr>
        <w:t xml:space="preserve">Theseus                      </w:t>
      </w:r>
      <w:r w:rsidRPr="00950425">
        <w:rPr>
          <w:rFonts w:ascii="Times New Roman" w:hAnsi="Times New Roman" w:cs="Times New Roman"/>
          <w:sz w:val="22"/>
          <w:szCs w:val="22"/>
        </w:rPr>
        <w:tab/>
        <w:t>dir. Robin Horn</w:t>
      </w:r>
      <w:r w:rsidRPr="00950425">
        <w:rPr>
          <w:rFonts w:ascii="Times New Roman" w:hAnsi="Times New Roman" w:cs="Times New Roman"/>
          <w:sz w:val="22"/>
          <w:szCs w:val="22"/>
        </w:rPr>
        <w:tab/>
        <w:t>Academy for Performing Arts</w:t>
      </w:r>
    </w:p>
    <w:p w14:paraId="6786562A" w14:textId="77777777" w:rsidR="00C65EA5" w:rsidRPr="00950425" w:rsidRDefault="00C65EA5" w:rsidP="00C65EA5">
      <w:pPr>
        <w:tabs>
          <w:tab w:val="left" w:pos="2970"/>
          <w:tab w:val="left" w:pos="3420"/>
          <w:tab w:val="left" w:pos="504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0425">
        <w:rPr>
          <w:rFonts w:ascii="Times New Roman" w:hAnsi="Times New Roman" w:cs="Times New Roman"/>
          <w:i/>
          <w:sz w:val="22"/>
          <w:szCs w:val="22"/>
        </w:rPr>
        <w:t>Anything Goes</w:t>
      </w:r>
      <w:r w:rsidRPr="00950425">
        <w:rPr>
          <w:rFonts w:ascii="Times New Roman" w:hAnsi="Times New Roman" w:cs="Times New Roman"/>
          <w:i/>
          <w:sz w:val="22"/>
          <w:szCs w:val="22"/>
        </w:rPr>
        <w:tab/>
      </w:r>
      <w:r w:rsidRPr="00950425">
        <w:rPr>
          <w:rFonts w:ascii="Times New Roman" w:hAnsi="Times New Roman" w:cs="Times New Roman"/>
          <w:sz w:val="22"/>
          <w:szCs w:val="22"/>
        </w:rPr>
        <w:t xml:space="preserve">Sailor </w:t>
      </w:r>
      <w:r w:rsidRPr="00950425">
        <w:rPr>
          <w:rFonts w:ascii="Times New Roman" w:hAnsi="Times New Roman" w:cs="Times New Roman"/>
          <w:sz w:val="22"/>
          <w:szCs w:val="22"/>
        </w:rPr>
        <w:tab/>
        <w:t>dir. Juan Pineda</w:t>
      </w:r>
      <w:r w:rsidRPr="00950425">
        <w:rPr>
          <w:rFonts w:ascii="Times New Roman" w:hAnsi="Times New Roman" w:cs="Times New Roman"/>
          <w:sz w:val="22"/>
          <w:szCs w:val="22"/>
        </w:rPr>
        <w:tab/>
        <w:t>Academy for Performing Arts</w:t>
      </w:r>
    </w:p>
    <w:p w14:paraId="27A47036" w14:textId="77777777" w:rsidR="00C65EA5" w:rsidRPr="00950425" w:rsidRDefault="00C65EA5" w:rsidP="00C65EA5">
      <w:pPr>
        <w:tabs>
          <w:tab w:val="left" w:pos="2970"/>
          <w:tab w:val="left" w:pos="3420"/>
          <w:tab w:val="left" w:pos="504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0425">
        <w:rPr>
          <w:rFonts w:ascii="Times New Roman" w:hAnsi="Times New Roman" w:cs="Times New Roman"/>
          <w:i/>
          <w:sz w:val="22"/>
          <w:szCs w:val="22"/>
        </w:rPr>
        <w:t>Into the Woods</w:t>
      </w:r>
      <w:r w:rsidRPr="00950425">
        <w:rPr>
          <w:rFonts w:ascii="Times New Roman" w:hAnsi="Times New Roman" w:cs="Times New Roman"/>
          <w:i/>
          <w:sz w:val="22"/>
          <w:szCs w:val="22"/>
        </w:rPr>
        <w:tab/>
      </w:r>
      <w:r w:rsidRPr="00950425">
        <w:rPr>
          <w:rFonts w:ascii="Times New Roman" w:hAnsi="Times New Roman" w:cs="Times New Roman"/>
          <w:sz w:val="22"/>
          <w:szCs w:val="22"/>
        </w:rPr>
        <w:t>Narrator</w:t>
      </w:r>
      <w:r w:rsidRPr="00950425">
        <w:rPr>
          <w:rFonts w:ascii="Times New Roman" w:hAnsi="Times New Roman" w:cs="Times New Roman"/>
          <w:sz w:val="22"/>
          <w:szCs w:val="22"/>
        </w:rPr>
        <w:tab/>
        <w:t>dir. Valerie Pineda</w:t>
      </w:r>
      <w:r w:rsidRPr="00950425">
        <w:rPr>
          <w:rFonts w:ascii="Times New Roman" w:hAnsi="Times New Roman" w:cs="Times New Roman"/>
          <w:sz w:val="22"/>
          <w:szCs w:val="22"/>
        </w:rPr>
        <w:tab/>
        <w:t>Academy for Performing Arts</w:t>
      </w:r>
    </w:p>
    <w:p w14:paraId="094E6C30" w14:textId="77777777" w:rsidR="000F53A6" w:rsidRPr="00397E75" w:rsidRDefault="000F53A6" w:rsidP="00207985">
      <w:pPr>
        <w:pBdr>
          <w:bottom w:val="single" w:sz="4" w:space="1" w:color="auto"/>
        </w:pBdr>
        <w:tabs>
          <w:tab w:val="left" w:pos="2970"/>
          <w:tab w:val="left" w:pos="3420"/>
          <w:tab w:val="left" w:pos="5040"/>
          <w:tab w:val="right" w:pos="10080"/>
        </w:tabs>
        <w:rPr>
          <w:rFonts w:ascii="Times New Roman" w:hAnsi="Times New Roman" w:cs="Times New Roman"/>
          <w:b/>
          <w:sz w:val="32"/>
          <w:szCs w:val="32"/>
        </w:rPr>
      </w:pPr>
      <w:r w:rsidRPr="00397E75">
        <w:rPr>
          <w:rFonts w:ascii="Times New Roman" w:hAnsi="Times New Roman" w:cs="Times New Roman"/>
          <w:b/>
          <w:sz w:val="32"/>
          <w:szCs w:val="32"/>
        </w:rPr>
        <w:t>Showcases</w:t>
      </w:r>
    </w:p>
    <w:p w14:paraId="20991022" w14:textId="77777777" w:rsidR="00397E75" w:rsidRPr="00A24126" w:rsidRDefault="00397E75" w:rsidP="00207985">
      <w:pPr>
        <w:tabs>
          <w:tab w:val="left" w:pos="2970"/>
          <w:tab w:val="left" w:pos="3420"/>
          <w:tab w:val="left" w:pos="5040"/>
          <w:tab w:val="right" w:pos="10080"/>
        </w:tabs>
        <w:rPr>
          <w:rFonts w:ascii="Times New Roman" w:hAnsi="Times New Roman" w:cs="Times New Roman"/>
          <w:sz w:val="17"/>
          <w:szCs w:val="17"/>
        </w:rPr>
      </w:pPr>
    </w:p>
    <w:p w14:paraId="18425189" w14:textId="77777777" w:rsidR="00207985" w:rsidRDefault="000F53A6" w:rsidP="00207985">
      <w:pPr>
        <w:tabs>
          <w:tab w:val="left" w:pos="2970"/>
          <w:tab w:val="left" w:pos="3420"/>
          <w:tab w:val="left" w:pos="504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97E75">
        <w:rPr>
          <w:rFonts w:ascii="Times New Roman" w:hAnsi="Times New Roman" w:cs="Times New Roman"/>
          <w:i/>
          <w:sz w:val="22"/>
          <w:szCs w:val="22"/>
        </w:rPr>
        <w:t>Another Hundred Stories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43A8A">
        <w:rPr>
          <w:rFonts w:ascii="Times New Roman" w:hAnsi="Times New Roman" w:cs="Times New Roman"/>
          <w:sz w:val="22"/>
          <w:szCs w:val="22"/>
        </w:rPr>
        <w:tab/>
      </w:r>
      <w:r w:rsidR="00701803" w:rsidRPr="00727CA1">
        <w:rPr>
          <w:rFonts w:ascii="Times New Roman" w:hAnsi="Times New Roman" w:cs="Times New Roman"/>
          <w:i/>
          <w:sz w:val="22"/>
          <w:szCs w:val="22"/>
        </w:rPr>
        <w:t xml:space="preserve">The Applicant </w:t>
      </w:r>
      <w:r w:rsidR="00701803">
        <w:rPr>
          <w:rFonts w:ascii="Times New Roman" w:hAnsi="Times New Roman" w:cs="Times New Roman"/>
          <w:sz w:val="22"/>
          <w:szCs w:val="22"/>
        </w:rPr>
        <w:t>- Mr. Lamb</w:t>
      </w:r>
      <w:r w:rsidR="00701803">
        <w:rPr>
          <w:rFonts w:ascii="Times New Roman" w:hAnsi="Times New Roman" w:cs="Times New Roman"/>
          <w:sz w:val="22"/>
          <w:szCs w:val="22"/>
        </w:rPr>
        <w:tab/>
        <w:t xml:space="preserve">APA </w:t>
      </w:r>
      <w:r w:rsidR="00397E75">
        <w:rPr>
          <w:rFonts w:ascii="Times New Roman" w:hAnsi="Times New Roman" w:cs="Times New Roman"/>
          <w:sz w:val="22"/>
          <w:szCs w:val="22"/>
        </w:rPr>
        <w:t>Senior Showcase</w:t>
      </w:r>
    </w:p>
    <w:p w14:paraId="2D3028E5" w14:textId="177C57D5" w:rsidR="00542FCB" w:rsidRPr="009D7A0E" w:rsidRDefault="008B78AF" w:rsidP="00207985">
      <w:pPr>
        <w:tabs>
          <w:tab w:val="left" w:pos="2970"/>
          <w:tab w:val="left" w:pos="3420"/>
          <w:tab w:val="left" w:pos="5040"/>
          <w:tab w:val="right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A4C23">
        <w:rPr>
          <w:rFonts w:ascii="Times New Roman" w:hAnsi="Times New Roman" w:cs="Times New Roman"/>
          <w:i/>
          <w:sz w:val="22"/>
          <w:szCs w:val="22"/>
        </w:rPr>
        <w:t>Got Theatre?</w:t>
      </w:r>
      <w:r w:rsidR="00943A8A">
        <w:rPr>
          <w:rFonts w:ascii="Times New Roman" w:hAnsi="Times New Roman" w:cs="Times New Roman"/>
          <w:sz w:val="22"/>
          <w:szCs w:val="22"/>
        </w:rPr>
        <w:tab/>
      </w:r>
      <w:r w:rsidRPr="00727CA1">
        <w:rPr>
          <w:rFonts w:ascii="Times New Roman" w:hAnsi="Times New Roman" w:cs="Times New Roman"/>
          <w:i/>
          <w:sz w:val="22"/>
          <w:szCs w:val="22"/>
        </w:rPr>
        <w:t>No Exit</w:t>
      </w:r>
      <w:r w:rsidR="00E07D22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="00727CA1">
        <w:rPr>
          <w:rFonts w:ascii="Times New Roman" w:hAnsi="Times New Roman" w:cs="Times New Roman"/>
          <w:sz w:val="22"/>
          <w:szCs w:val="22"/>
        </w:rPr>
        <w:t>Cradeau</w:t>
      </w:r>
      <w:proofErr w:type="spellEnd"/>
      <w:r w:rsidR="00D46458">
        <w:rPr>
          <w:rFonts w:ascii="Times New Roman" w:hAnsi="Times New Roman" w:cs="Times New Roman"/>
          <w:sz w:val="22"/>
          <w:szCs w:val="22"/>
        </w:rPr>
        <w:t xml:space="preserve"> </w:t>
      </w:r>
      <w:r w:rsidR="00727CA1">
        <w:rPr>
          <w:rFonts w:ascii="Times New Roman" w:hAnsi="Times New Roman" w:cs="Times New Roman"/>
          <w:sz w:val="22"/>
          <w:szCs w:val="22"/>
        </w:rPr>
        <w:t xml:space="preserve">/ </w:t>
      </w:r>
      <w:r w:rsidR="00727CA1" w:rsidRPr="00727CA1">
        <w:rPr>
          <w:rFonts w:ascii="Times New Roman" w:hAnsi="Times New Roman" w:cs="Times New Roman"/>
          <w:i/>
          <w:sz w:val="22"/>
          <w:szCs w:val="22"/>
        </w:rPr>
        <w:t xml:space="preserve">Fences </w:t>
      </w:r>
      <w:r w:rsidR="00E07D22">
        <w:rPr>
          <w:rFonts w:ascii="Times New Roman" w:hAnsi="Times New Roman" w:cs="Times New Roman"/>
          <w:sz w:val="22"/>
          <w:szCs w:val="22"/>
        </w:rPr>
        <w:t>- Cor</w:t>
      </w:r>
      <w:r w:rsidR="00727CA1">
        <w:rPr>
          <w:rFonts w:ascii="Times New Roman" w:hAnsi="Times New Roman" w:cs="Times New Roman"/>
          <w:sz w:val="22"/>
          <w:szCs w:val="22"/>
        </w:rPr>
        <w:t xml:space="preserve">y </w:t>
      </w:r>
      <w:r w:rsidR="00727CA1">
        <w:rPr>
          <w:rFonts w:ascii="Times New Roman" w:hAnsi="Times New Roman" w:cs="Times New Roman"/>
          <w:sz w:val="22"/>
          <w:szCs w:val="22"/>
        </w:rPr>
        <w:tab/>
        <w:t>APA Junior Showcase</w:t>
      </w:r>
    </w:p>
    <w:p w14:paraId="50F982C0" w14:textId="31B8675F" w:rsidR="00943A8A" w:rsidRDefault="00B026AA" w:rsidP="00207985">
      <w:pPr>
        <w:pBdr>
          <w:bottom w:val="single" w:sz="4" w:space="1" w:color="auto"/>
        </w:pBdr>
        <w:tabs>
          <w:tab w:val="left" w:pos="2970"/>
          <w:tab w:val="left" w:pos="50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Choral</w:t>
      </w:r>
      <w:r w:rsidR="00943A8A" w:rsidRPr="008B78AF">
        <w:rPr>
          <w:rFonts w:ascii="Times New Roman" w:hAnsi="Times New Roman" w:cs="Times New Roman"/>
          <w:b/>
          <w:sz w:val="32"/>
          <w:szCs w:val="32"/>
        </w:rPr>
        <w:t xml:space="preserve"> Experiences</w:t>
      </w:r>
    </w:p>
    <w:p w14:paraId="0F19E116" w14:textId="77777777" w:rsidR="00943A8A" w:rsidRPr="00A24126" w:rsidRDefault="00943A8A" w:rsidP="00207985">
      <w:pPr>
        <w:tabs>
          <w:tab w:val="left" w:pos="2970"/>
          <w:tab w:val="left" w:pos="5040"/>
        </w:tabs>
        <w:rPr>
          <w:rFonts w:ascii="Times New Roman" w:hAnsi="Times New Roman" w:cs="Times New Roman"/>
          <w:sz w:val="17"/>
          <w:szCs w:val="17"/>
        </w:rPr>
      </w:pPr>
    </w:p>
    <w:p w14:paraId="70C48A8B" w14:textId="042307AB" w:rsidR="00207985" w:rsidRDefault="00207985" w:rsidP="00207985">
      <w:pPr>
        <w:tabs>
          <w:tab w:val="left" w:pos="2970"/>
          <w:tab w:val="left" w:pos="5040"/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8B78AF">
        <w:rPr>
          <w:rFonts w:ascii="Times New Roman" w:hAnsi="Times New Roman" w:cs="Times New Roman"/>
          <w:sz w:val="22"/>
          <w:szCs w:val="22"/>
        </w:rPr>
        <w:t>Kean University</w:t>
      </w:r>
      <w:r>
        <w:rPr>
          <w:rFonts w:ascii="Times New Roman" w:hAnsi="Times New Roman" w:cs="Times New Roman"/>
          <w:sz w:val="22"/>
          <w:szCs w:val="22"/>
        </w:rPr>
        <w:t xml:space="preserve"> Gospel Choir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D2616">
        <w:rPr>
          <w:rFonts w:ascii="Times New Roman" w:hAnsi="Times New Roman" w:cs="Times New Roman"/>
          <w:sz w:val="22"/>
          <w:szCs w:val="22"/>
        </w:rPr>
        <w:t xml:space="preserve">Vice-President                                      </w:t>
      </w:r>
      <w:r w:rsidR="00943A8A">
        <w:rPr>
          <w:rFonts w:ascii="Times New Roman" w:hAnsi="Times New Roman" w:cs="Times New Roman"/>
          <w:sz w:val="22"/>
          <w:szCs w:val="22"/>
        </w:rPr>
        <w:tab/>
        <w:t>2014</w:t>
      </w:r>
      <w:r w:rsidR="00001AAE">
        <w:rPr>
          <w:rFonts w:ascii="Times New Roman" w:hAnsi="Times New Roman" w:cs="Times New Roman"/>
          <w:sz w:val="22"/>
          <w:szCs w:val="22"/>
        </w:rPr>
        <w:t xml:space="preserve"> </w:t>
      </w:r>
      <w:r w:rsidR="00943A8A">
        <w:rPr>
          <w:rFonts w:ascii="Times New Roman" w:hAnsi="Times New Roman" w:cs="Times New Roman"/>
          <w:sz w:val="22"/>
          <w:szCs w:val="22"/>
        </w:rPr>
        <w:t>-</w:t>
      </w:r>
      <w:r w:rsidR="00001AAE">
        <w:rPr>
          <w:rFonts w:ascii="Times New Roman" w:hAnsi="Times New Roman" w:cs="Times New Roman"/>
          <w:sz w:val="22"/>
          <w:szCs w:val="22"/>
        </w:rPr>
        <w:t xml:space="preserve"> </w:t>
      </w:r>
      <w:r w:rsidR="00943A8A">
        <w:rPr>
          <w:rFonts w:ascii="Times New Roman" w:hAnsi="Times New Roman" w:cs="Times New Roman"/>
          <w:sz w:val="22"/>
          <w:szCs w:val="22"/>
        </w:rPr>
        <w:t>Present</w:t>
      </w:r>
    </w:p>
    <w:p w14:paraId="332A2141" w14:textId="32B62DFA" w:rsidR="00207985" w:rsidRDefault="00207985" w:rsidP="00207985">
      <w:pPr>
        <w:tabs>
          <w:tab w:val="left" w:pos="720"/>
          <w:tab w:val="left" w:pos="2970"/>
          <w:tab w:val="left" w:pos="5040"/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Awards:  McDonald’s </w:t>
      </w:r>
      <w:proofErr w:type="spellStart"/>
      <w:r>
        <w:rPr>
          <w:rFonts w:ascii="Times New Roman" w:hAnsi="Times New Roman" w:cs="Times New Roman"/>
          <w:sz w:val="22"/>
          <w:szCs w:val="22"/>
        </w:rPr>
        <w:t>Gospelfest</w:t>
      </w:r>
      <w:proofErr w:type="spellEnd"/>
      <w:r w:rsidR="00001AAE">
        <w:rPr>
          <w:rFonts w:ascii="Times New Roman" w:hAnsi="Times New Roman" w:cs="Times New Roman"/>
          <w:sz w:val="22"/>
          <w:szCs w:val="22"/>
        </w:rPr>
        <w:t xml:space="preserve"> Competition</w:t>
      </w:r>
      <w:r>
        <w:rPr>
          <w:rFonts w:ascii="Times New Roman" w:hAnsi="Times New Roman" w:cs="Times New Roman"/>
          <w:sz w:val="22"/>
          <w:szCs w:val="22"/>
        </w:rPr>
        <w:t xml:space="preserve"> Adult Choir Category 2016, 2017</w:t>
      </w:r>
    </w:p>
    <w:p w14:paraId="2ED0121A" w14:textId="724A767A" w:rsidR="009D7A0E" w:rsidRDefault="00207985" w:rsidP="00207985">
      <w:pPr>
        <w:tabs>
          <w:tab w:val="left" w:pos="720"/>
          <w:tab w:val="left" w:pos="2970"/>
          <w:tab w:val="left" w:pos="5040"/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Venues:  </w:t>
      </w:r>
      <w:r w:rsidR="00B026AA">
        <w:rPr>
          <w:rFonts w:ascii="Times New Roman" w:hAnsi="Times New Roman" w:cs="Times New Roman"/>
          <w:sz w:val="22"/>
          <w:szCs w:val="22"/>
        </w:rPr>
        <w:t>New Jersey Performing Arts Center, Prudential Center</w:t>
      </w:r>
      <w:r w:rsidR="001829AB">
        <w:rPr>
          <w:rFonts w:ascii="Times New Roman" w:hAnsi="Times New Roman" w:cs="Times New Roman"/>
          <w:sz w:val="22"/>
          <w:szCs w:val="22"/>
        </w:rPr>
        <w:t>, Fox 5 Good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829AB">
        <w:rPr>
          <w:rFonts w:ascii="Times New Roman" w:hAnsi="Times New Roman" w:cs="Times New Roman"/>
          <w:sz w:val="22"/>
          <w:szCs w:val="22"/>
        </w:rPr>
        <w:t>Day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829AB">
        <w:rPr>
          <w:rFonts w:ascii="Times New Roman" w:hAnsi="Times New Roman" w:cs="Times New Roman"/>
          <w:sz w:val="22"/>
          <w:szCs w:val="22"/>
        </w:rPr>
        <w:t>NY</w:t>
      </w:r>
    </w:p>
    <w:p w14:paraId="3083EF88" w14:textId="77777777" w:rsidR="00542FCB" w:rsidRPr="00001AAE" w:rsidRDefault="00542FCB" w:rsidP="00207985">
      <w:pPr>
        <w:tabs>
          <w:tab w:val="left" w:pos="2970"/>
          <w:tab w:val="left" w:pos="5040"/>
          <w:tab w:val="right" w:pos="10080"/>
        </w:tabs>
        <w:rPr>
          <w:rFonts w:ascii="Times New Roman" w:hAnsi="Times New Roman" w:cs="Times New Roman"/>
          <w:sz w:val="16"/>
          <w:szCs w:val="16"/>
        </w:rPr>
      </w:pPr>
    </w:p>
    <w:p w14:paraId="0D9CDB1B" w14:textId="77777777" w:rsidR="00943A8A" w:rsidRDefault="00701803" w:rsidP="00207985">
      <w:pPr>
        <w:pBdr>
          <w:bottom w:val="single" w:sz="4" w:space="1" w:color="auto"/>
        </w:pBdr>
        <w:tabs>
          <w:tab w:val="left" w:pos="2970"/>
          <w:tab w:val="left" w:pos="3420"/>
          <w:tab w:val="left" w:pos="5040"/>
          <w:tab w:val="right" w:pos="10080"/>
        </w:tabs>
        <w:rPr>
          <w:rFonts w:ascii="Times New Roman" w:hAnsi="Times New Roman" w:cs="Times New Roman"/>
          <w:b/>
          <w:sz w:val="32"/>
          <w:szCs w:val="32"/>
        </w:rPr>
      </w:pPr>
      <w:r w:rsidRPr="00701803">
        <w:rPr>
          <w:rFonts w:ascii="Times New Roman" w:hAnsi="Times New Roman" w:cs="Times New Roman"/>
          <w:b/>
          <w:sz w:val="32"/>
          <w:szCs w:val="32"/>
        </w:rPr>
        <w:t xml:space="preserve">Education/ Training </w:t>
      </w:r>
    </w:p>
    <w:p w14:paraId="558E5062" w14:textId="77777777" w:rsidR="00701803" w:rsidRPr="00A24126" w:rsidRDefault="00701803" w:rsidP="00207985">
      <w:pPr>
        <w:tabs>
          <w:tab w:val="left" w:pos="2970"/>
          <w:tab w:val="left" w:pos="3420"/>
          <w:tab w:val="left" w:pos="5040"/>
        </w:tabs>
        <w:rPr>
          <w:rFonts w:ascii="Times New Roman" w:hAnsi="Times New Roman" w:cs="Times New Roman"/>
          <w:sz w:val="17"/>
          <w:szCs w:val="17"/>
        </w:rPr>
      </w:pPr>
    </w:p>
    <w:p w14:paraId="7DA190B3" w14:textId="638DD0F2" w:rsidR="0071675B" w:rsidRDefault="007859C2" w:rsidP="00207985">
      <w:pPr>
        <w:tabs>
          <w:tab w:val="left" w:pos="2970"/>
          <w:tab w:val="left" w:pos="3420"/>
          <w:tab w:val="left" w:pos="5040"/>
          <w:tab w:val="right" w:pos="999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1A4C23">
        <w:rPr>
          <w:rFonts w:ascii="Times New Roman" w:hAnsi="Times New Roman" w:cs="Times New Roman"/>
          <w:sz w:val="22"/>
          <w:szCs w:val="22"/>
        </w:rPr>
        <w:t>A Theatre Performance</w:t>
      </w:r>
      <w:r w:rsidR="001A4C23">
        <w:rPr>
          <w:rFonts w:ascii="Times New Roman" w:hAnsi="Times New Roman" w:cs="Times New Roman"/>
          <w:sz w:val="22"/>
          <w:szCs w:val="22"/>
        </w:rPr>
        <w:tab/>
      </w:r>
      <w:r w:rsidR="00701803" w:rsidRPr="00701803">
        <w:rPr>
          <w:rFonts w:ascii="Times New Roman" w:hAnsi="Times New Roman" w:cs="Times New Roman"/>
          <w:sz w:val="22"/>
          <w:szCs w:val="22"/>
        </w:rPr>
        <w:t>Kean University</w:t>
      </w:r>
      <w:r w:rsidR="00352D96">
        <w:rPr>
          <w:rFonts w:ascii="Times New Roman" w:hAnsi="Times New Roman" w:cs="Times New Roman"/>
          <w:sz w:val="22"/>
          <w:szCs w:val="22"/>
        </w:rPr>
        <w:t xml:space="preserve"> Theatre Conservatory </w:t>
      </w:r>
      <w:r w:rsidR="0071675B">
        <w:rPr>
          <w:rFonts w:ascii="Times New Roman" w:hAnsi="Times New Roman" w:cs="Times New Roman"/>
          <w:sz w:val="22"/>
          <w:szCs w:val="22"/>
        </w:rPr>
        <w:tab/>
      </w:r>
      <w:r w:rsidR="00943A8A">
        <w:rPr>
          <w:rFonts w:ascii="Times New Roman" w:hAnsi="Times New Roman" w:cs="Times New Roman"/>
          <w:sz w:val="22"/>
          <w:szCs w:val="22"/>
        </w:rPr>
        <w:tab/>
      </w:r>
    </w:p>
    <w:p w14:paraId="3A3925A1" w14:textId="33503CE8" w:rsidR="0071675B" w:rsidRDefault="001A4C23" w:rsidP="00207985">
      <w:pPr>
        <w:tabs>
          <w:tab w:val="right" w:pos="2340"/>
          <w:tab w:val="left" w:pos="2970"/>
          <w:tab w:val="left" w:pos="3420"/>
          <w:tab w:val="left" w:pos="5040"/>
          <w:tab w:val="right" w:pos="999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Voice</w:t>
      </w:r>
      <w:r w:rsidR="00BD2616">
        <w:rPr>
          <w:rFonts w:ascii="Times New Roman" w:hAnsi="Times New Roman" w:cs="Times New Roman"/>
          <w:sz w:val="22"/>
          <w:szCs w:val="22"/>
        </w:rPr>
        <w:tab/>
      </w:r>
      <w:r w:rsidR="00BD2616">
        <w:rPr>
          <w:rFonts w:ascii="Times New Roman" w:hAnsi="Times New Roman" w:cs="Times New Roman"/>
          <w:sz w:val="22"/>
          <w:szCs w:val="22"/>
        </w:rPr>
        <w:tab/>
      </w:r>
      <w:r w:rsidR="0071675B">
        <w:rPr>
          <w:rFonts w:ascii="Times New Roman" w:hAnsi="Times New Roman" w:cs="Times New Roman"/>
          <w:sz w:val="22"/>
          <w:szCs w:val="22"/>
        </w:rPr>
        <w:t>Martin Hurt</w:t>
      </w:r>
    </w:p>
    <w:p w14:paraId="3D655C0B" w14:textId="2A7C0F1A" w:rsidR="0071675B" w:rsidRDefault="00932935" w:rsidP="00207985">
      <w:pPr>
        <w:tabs>
          <w:tab w:val="right" w:pos="2340"/>
          <w:tab w:val="left" w:pos="2970"/>
          <w:tab w:val="left" w:pos="3420"/>
          <w:tab w:val="left" w:pos="5040"/>
          <w:tab w:val="right" w:pos="999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Dance</w:t>
      </w:r>
      <w:r w:rsidR="00BD2616">
        <w:rPr>
          <w:rFonts w:ascii="Times New Roman" w:hAnsi="Times New Roman" w:cs="Times New Roman"/>
          <w:sz w:val="22"/>
          <w:szCs w:val="22"/>
        </w:rPr>
        <w:tab/>
      </w:r>
      <w:r w:rsidR="00BD261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Michele </w:t>
      </w:r>
      <w:proofErr w:type="spellStart"/>
      <w:r>
        <w:rPr>
          <w:rFonts w:ascii="Times New Roman" w:hAnsi="Times New Roman" w:cs="Times New Roman"/>
          <w:sz w:val="22"/>
          <w:szCs w:val="22"/>
        </w:rPr>
        <w:t>Mossay</w:t>
      </w:r>
      <w:proofErr w:type="spellEnd"/>
      <w:r w:rsidR="00001AAE">
        <w:rPr>
          <w:rFonts w:ascii="Times New Roman" w:hAnsi="Times New Roman" w:cs="Times New Roman"/>
          <w:sz w:val="22"/>
          <w:szCs w:val="22"/>
        </w:rPr>
        <w:t>, Paul McRae, Miche</w:t>
      </w:r>
      <w:r w:rsidR="00E86EB9">
        <w:rPr>
          <w:rFonts w:ascii="Times New Roman" w:hAnsi="Times New Roman" w:cs="Times New Roman"/>
          <w:sz w:val="22"/>
          <w:szCs w:val="22"/>
        </w:rPr>
        <w:t>l</w:t>
      </w:r>
      <w:bookmarkStart w:id="0" w:name="_GoBack"/>
      <w:bookmarkEnd w:id="0"/>
      <w:r w:rsidR="00001AAE">
        <w:rPr>
          <w:rFonts w:ascii="Times New Roman" w:hAnsi="Times New Roman" w:cs="Times New Roman"/>
          <w:sz w:val="22"/>
          <w:szCs w:val="22"/>
        </w:rPr>
        <w:t xml:space="preserve">le </w:t>
      </w:r>
      <w:proofErr w:type="spellStart"/>
      <w:r w:rsidR="00001AAE">
        <w:rPr>
          <w:rFonts w:ascii="Times New Roman" w:hAnsi="Times New Roman" w:cs="Times New Roman"/>
          <w:sz w:val="22"/>
          <w:szCs w:val="22"/>
        </w:rPr>
        <w:t>Perosi</w:t>
      </w:r>
      <w:proofErr w:type="spellEnd"/>
      <w:r w:rsidR="00001AA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01AAE">
        <w:rPr>
          <w:rFonts w:ascii="Times New Roman" w:hAnsi="Times New Roman" w:cs="Times New Roman"/>
          <w:sz w:val="22"/>
          <w:szCs w:val="22"/>
        </w:rPr>
        <w:t>Dawud</w:t>
      </w:r>
      <w:proofErr w:type="spellEnd"/>
      <w:r w:rsidR="00001AAE">
        <w:rPr>
          <w:rFonts w:ascii="Times New Roman" w:hAnsi="Times New Roman" w:cs="Times New Roman"/>
          <w:sz w:val="22"/>
          <w:szCs w:val="22"/>
        </w:rPr>
        <w:t xml:space="preserve"> Jackson</w:t>
      </w:r>
    </w:p>
    <w:p w14:paraId="42427422" w14:textId="0FA88C7B" w:rsidR="0071675B" w:rsidRDefault="00932935" w:rsidP="00207985">
      <w:pPr>
        <w:tabs>
          <w:tab w:val="right" w:pos="2340"/>
          <w:tab w:val="left" w:pos="2970"/>
          <w:tab w:val="left" w:pos="3420"/>
          <w:tab w:val="left" w:pos="5040"/>
          <w:tab w:val="right" w:pos="999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Stage Combat</w:t>
      </w:r>
      <w:r w:rsidR="00943A8A">
        <w:rPr>
          <w:rFonts w:ascii="Times New Roman" w:hAnsi="Times New Roman" w:cs="Times New Roman"/>
          <w:sz w:val="22"/>
          <w:szCs w:val="22"/>
        </w:rPr>
        <w:tab/>
      </w:r>
      <w:r w:rsidR="00BD2616">
        <w:rPr>
          <w:rFonts w:ascii="Times New Roman" w:hAnsi="Times New Roman" w:cs="Times New Roman"/>
          <w:sz w:val="22"/>
          <w:szCs w:val="22"/>
        </w:rPr>
        <w:t xml:space="preserve">         </w:t>
      </w:r>
      <w:r w:rsidR="00BD261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Tori Clemens</w:t>
      </w:r>
    </w:p>
    <w:p w14:paraId="0A6E0AF4" w14:textId="77777777" w:rsidR="00727CA1" w:rsidRPr="001A47AD" w:rsidRDefault="00727CA1" w:rsidP="00207985">
      <w:pPr>
        <w:tabs>
          <w:tab w:val="left" w:pos="2970"/>
          <w:tab w:val="left" w:pos="5040"/>
        </w:tabs>
        <w:ind w:left="720" w:firstLine="900"/>
        <w:rPr>
          <w:rFonts w:ascii="Times New Roman" w:hAnsi="Times New Roman" w:cs="Times New Roman"/>
          <w:sz w:val="16"/>
          <w:szCs w:val="16"/>
        </w:rPr>
      </w:pPr>
    </w:p>
    <w:p w14:paraId="3AA6FADF" w14:textId="77777777" w:rsidR="0071675B" w:rsidRDefault="0071675B" w:rsidP="009D7A0E">
      <w:pPr>
        <w:pBdr>
          <w:bottom w:val="single" w:sz="4" w:space="1" w:color="auto"/>
        </w:pBdr>
        <w:tabs>
          <w:tab w:val="left" w:pos="3600"/>
          <w:tab w:val="left" w:pos="5400"/>
          <w:tab w:val="right" w:pos="1022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Special Skills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14:paraId="0383F25B" w14:textId="7D681C38" w:rsidR="008B78AF" w:rsidRDefault="00E07D22" w:rsidP="009D7A0E">
      <w:p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Licensed Minister, </w:t>
      </w:r>
      <w:proofErr w:type="gramStart"/>
      <w:r w:rsidR="008B78AF" w:rsidRPr="0057146A">
        <w:rPr>
          <w:rFonts w:ascii="Times New Roman" w:hAnsi="Times New Roman" w:cs="Times New Roman"/>
          <w:sz w:val="22"/>
          <w:szCs w:val="22"/>
        </w:rPr>
        <w:t>Singing</w:t>
      </w:r>
      <w:proofErr w:type="gramEnd"/>
      <w:r w:rsidR="0051551D">
        <w:rPr>
          <w:rFonts w:ascii="Times New Roman" w:hAnsi="Times New Roman" w:cs="Times New Roman"/>
          <w:sz w:val="22"/>
          <w:szCs w:val="22"/>
        </w:rPr>
        <w:t xml:space="preserve"> (Gospel Background)</w:t>
      </w:r>
      <w:r w:rsidR="00727CA1" w:rsidRPr="0057146A">
        <w:rPr>
          <w:rFonts w:ascii="Times New Roman" w:hAnsi="Times New Roman" w:cs="Times New Roman"/>
          <w:sz w:val="22"/>
          <w:szCs w:val="22"/>
        </w:rPr>
        <w:t xml:space="preserve">, </w:t>
      </w:r>
      <w:r w:rsidR="00B6672C" w:rsidRPr="0057146A">
        <w:rPr>
          <w:rFonts w:ascii="Times New Roman" w:hAnsi="Times New Roman" w:cs="Times New Roman"/>
          <w:sz w:val="22"/>
          <w:szCs w:val="22"/>
        </w:rPr>
        <w:t xml:space="preserve">Choral singing, </w:t>
      </w:r>
      <w:r w:rsidR="00B026AA">
        <w:rPr>
          <w:rFonts w:ascii="Times New Roman" w:hAnsi="Times New Roman" w:cs="Times New Roman"/>
          <w:sz w:val="22"/>
          <w:szCs w:val="22"/>
        </w:rPr>
        <w:t>Sight reading music</w:t>
      </w:r>
      <w:r w:rsidR="00727CA1" w:rsidRPr="0057146A">
        <w:rPr>
          <w:rFonts w:ascii="Times New Roman" w:hAnsi="Times New Roman" w:cs="Times New Roman"/>
          <w:sz w:val="22"/>
          <w:szCs w:val="22"/>
        </w:rPr>
        <w:t xml:space="preserve">, </w:t>
      </w:r>
      <w:r w:rsidR="005B25DE">
        <w:rPr>
          <w:rFonts w:ascii="Times New Roman" w:hAnsi="Times New Roman" w:cs="Times New Roman"/>
          <w:sz w:val="22"/>
          <w:szCs w:val="22"/>
        </w:rPr>
        <w:t xml:space="preserve">Recording studio experience, </w:t>
      </w:r>
      <w:r w:rsidR="00D46458" w:rsidRPr="0057146A">
        <w:rPr>
          <w:rFonts w:ascii="Times New Roman" w:hAnsi="Times New Roman" w:cs="Times New Roman"/>
          <w:sz w:val="22"/>
          <w:szCs w:val="22"/>
        </w:rPr>
        <w:t>Physical movement</w:t>
      </w:r>
      <w:r w:rsidR="00727CA1" w:rsidRPr="0057146A">
        <w:rPr>
          <w:rFonts w:ascii="Times New Roman" w:hAnsi="Times New Roman" w:cs="Times New Roman"/>
          <w:sz w:val="22"/>
          <w:szCs w:val="22"/>
        </w:rPr>
        <w:t>,</w:t>
      </w:r>
      <w:r w:rsidR="00A00317" w:rsidRPr="0057146A">
        <w:rPr>
          <w:rFonts w:ascii="Times New Roman" w:hAnsi="Times New Roman" w:cs="Times New Roman"/>
          <w:sz w:val="22"/>
          <w:szCs w:val="22"/>
        </w:rPr>
        <w:t xml:space="preserve"> Rhythmically inclined, </w:t>
      </w:r>
      <w:r w:rsidR="00D46458" w:rsidRPr="0057146A">
        <w:rPr>
          <w:rFonts w:ascii="Times New Roman" w:hAnsi="Times New Roman" w:cs="Times New Roman"/>
          <w:sz w:val="22"/>
          <w:szCs w:val="22"/>
        </w:rPr>
        <w:t>Ensemble collaboration</w:t>
      </w:r>
      <w:r w:rsidR="00BD2616" w:rsidRPr="0057146A">
        <w:rPr>
          <w:rFonts w:ascii="Times New Roman" w:hAnsi="Times New Roman" w:cs="Times New Roman"/>
          <w:sz w:val="22"/>
          <w:szCs w:val="22"/>
        </w:rPr>
        <w:t xml:space="preserve">, </w:t>
      </w:r>
      <w:r w:rsidR="008D0B7A" w:rsidRPr="0057146A">
        <w:rPr>
          <w:rFonts w:ascii="Times New Roman" w:hAnsi="Times New Roman" w:cs="Times New Roman"/>
          <w:sz w:val="22"/>
          <w:szCs w:val="22"/>
        </w:rPr>
        <w:t>Basic dance (Ballet, Jazz,</w:t>
      </w:r>
      <w:r w:rsidR="009D7A0E">
        <w:rPr>
          <w:rFonts w:ascii="Times New Roman" w:hAnsi="Times New Roman" w:cs="Times New Roman"/>
          <w:sz w:val="22"/>
          <w:szCs w:val="22"/>
        </w:rPr>
        <w:t xml:space="preserve"> </w:t>
      </w:r>
      <w:r w:rsidR="008D0B7A" w:rsidRPr="0057146A">
        <w:rPr>
          <w:rFonts w:ascii="Times New Roman" w:hAnsi="Times New Roman" w:cs="Times New Roman"/>
          <w:sz w:val="22"/>
          <w:szCs w:val="22"/>
        </w:rPr>
        <w:t>Modern</w:t>
      </w:r>
      <w:r w:rsidR="007B44BE">
        <w:rPr>
          <w:rFonts w:ascii="Times New Roman" w:hAnsi="Times New Roman" w:cs="Times New Roman"/>
          <w:sz w:val="22"/>
          <w:szCs w:val="22"/>
        </w:rPr>
        <w:t>, West African</w:t>
      </w:r>
      <w:r w:rsidR="008D0B7A" w:rsidRPr="0057146A">
        <w:rPr>
          <w:rFonts w:ascii="Times New Roman" w:hAnsi="Times New Roman" w:cs="Times New Roman"/>
          <w:sz w:val="22"/>
          <w:szCs w:val="22"/>
        </w:rPr>
        <w:t xml:space="preserve">), </w:t>
      </w:r>
      <w:r w:rsidR="00BD2616" w:rsidRPr="0057146A">
        <w:rPr>
          <w:rFonts w:ascii="Times New Roman" w:hAnsi="Times New Roman" w:cs="Times New Roman"/>
          <w:sz w:val="22"/>
          <w:szCs w:val="22"/>
        </w:rPr>
        <w:t xml:space="preserve">Ironing, Basic Stage Hand and Sword Combat, </w:t>
      </w:r>
      <w:r w:rsidR="007B44BE">
        <w:rPr>
          <w:rFonts w:ascii="Times New Roman" w:hAnsi="Times New Roman" w:cs="Times New Roman"/>
          <w:sz w:val="22"/>
          <w:szCs w:val="22"/>
        </w:rPr>
        <w:t xml:space="preserve">Valid NJ </w:t>
      </w:r>
      <w:r w:rsidR="00BD2616" w:rsidRPr="0057146A">
        <w:rPr>
          <w:rFonts w:ascii="Times New Roman" w:hAnsi="Times New Roman" w:cs="Times New Roman"/>
          <w:sz w:val="22"/>
          <w:szCs w:val="22"/>
        </w:rPr>
        <w:t xml:space="preserve">Driver’s license, </w:t>
      </w:r>
      <w:r w:rsidR="007B44BE">
        <w:rPr>
          <w:rFonts w:ascii="Times New Roman" w:hAnsi="Times New Roman" w:cs="Times New Roman"/>
          <w:sz w:val="22"/>
          <w:szCs w:val="22"/>
        </w:rPr>
        <w:t xml:space="preserve">US </w:t>
      </w:r>
      <w:r w:rsidR="00BD2616" w:rsidRPr="0057146A">
        <w:rPr>
          <w:rFonts w:ascii="Times New Roman" w:hAnsi="Times New Roman" w:cs="Times New Roman"/>
          <w:sz w:val="22"/>
          <w:szCs w:val="22"/>
        </w:rPr>
        <w:t>Pass</w:t>
      </w:r>
      <w:r w:rsidR="00053BF7">
        <w:rPr>
          <w:rFonts w:ascii="Times New Roman" w:hAnsi="Times New Roman" w:cs="Times New Roman"/>
          <w:sz w:val="22"/>
          <w:szCs w:val="22"/>
        </w:rPr>
        <w:t>port, CPR/First Aid Certified</w:t>
      </w:r>
    </w:p>
    <w:sectPr w:rsidR="008B78AF" w:rsidSect="007B44BE">
      <w:pgSz w:w="12240" w:h="15840"/>
      <w:pgMar w:top="720" w:right="1440" w:bottom="144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07061"/>
    <w:multiLevelType w:val="hybridMultilevel"/>
    <w:tmpl w:val="32E6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35"/>
    <w:rsid w:val="00001AAE"/>
    <w:rsid w:val="00053BF7"/>
    <w:rsid w:val="000770EE"/>
    <w:rsid w:val="000A501C"/>
    <w:rsid w:val="000F53A6"/>
    <w:rsid w:val="001829AB"/>
    <w:rsid w:val="001974CD"/>
    <w:rsid w:val="001A1AC0"/>
    <w:rsid w:val="001A47AD"/>
    <w:rsid w:val="001A4C23"/>
    <w:rsid w:val="00207985"/>
    <w:rsid w:val="0025327B"/>
    <w:rsid w:val="00352D96"/>
    <w:rsid w:val="00397E75"/>
    <w:rsid w:val="00455F31"/>
    <w:rsid w:val="00462B8D"/>
    <w:rsid w:val="00490B7F"/>
    <w:rsid w:val="0051551D"/>
    <w:rsid w:val="00542FCB"/>
    <w:rsid w:val="00543716"/>
    <w:rsid w:val="0057146A"/>
    <w:rsid w:val="005B25DE"/>
    <w:rsid w:val="00683DEC"/>
    <w:rsid w:val="006C67ED"/>
    <w:rsid w:val="00701803"/>
    <w:rsid w:val="0071675B"/>
    <w:rsid w:val="0072316B"/>
    <w:rsid w:val="00727CA1"/>
    <w:rsid w:val="007859C2"/>
    <w:rsid w:val="007B44BE"/>
    <w:rsid w:val="008B78AF"/>
    <w:rsid w:val="008D0B7A"/>
    <w:rsid w:val="00901735"/>
    <w:rsid w:val="00932935"/>
    <w:rsid w:val="00943A8A"/>
    <w:rsid w:val="00950425"/>
    <w:rsid w:val="009D7A0E"/>
    <w:rsid w:val="00A00317"/>
    <w:rsid w:val="00A24126"/>
    <w:rsid w:val="00A26D0F"/>
    <w:rsid w:val="00A94328"/>
    <w:rsid w:val="00B026AA"/>
    <w:rsid w:val="00B6672C"/>
    <w:rsid w:val="00BD2616"/>
    <w:rsid w:val="00C020CA"/>
    <w:rsid w:val="00C50980"/>
    <w:rsid w:val="00C65EA5"/>
    <w:rsid w:val="00CA23DF"/>
    <w:rsid w:val="00CC17B7"/>
    <w:rsid w:val="00D14562"/>
    <w:rsid w:val="00D30847"/>
    <w:rsid w:val="00D46458"/>
    <w:rsid w:val="00DC55B9"/>
    <w:rsid w:val="00E07D22"/>
    <w:rsid w:val="00E86EB9"/>
    <w:rsid w:val="00EC78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76BDD"/>
  <w15:docId w15:val="{3EFCBEFC-BEF0-41FD-8955-5548E5CF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F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F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67D09-D246-491D-9DC7-B2FB626B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VE309LabAdmin</dc:creator>
  <cp:keywords/>
  <dc:description/>
  <cp:lastModifiedBy>Deonte Griffin-Quick</cp:lastModifiedBy>
  <cp:revision>5</cp:revision>
  <cp:lastPrinted>2017-12-05T23:09:00Z</cp:lastPrinted>
  <dcterms:created xsi:type="dcterms:W3CDTF">2017-11-30T16:14:00Z</dcterms:created>
  <dcterms:modified xsi:type="dcterms:W3CDTF">2017-12-14T18:43:00Z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1905843981</vt:i4>
  </property>
</Properties>
</file>